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35392" w14:textId="77777777" w:rsidR="00597239" w:rsidRDefault="00527338" w:rsidP="004E406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5616FC">
        <w:rPr>
          <w:rFonts w:ascii="Times New Roman" w:hAnsi="Times New Roman" w:cs="Times New Roman"/>
          <w:sz w:val="24"/>
        </w:rPr>
        <w:t>LOC 90</w:t>
      </w:r>
      <w:r w:rsidR="004E406D" w:rsidRPr="005616FC">
        <w:rPr>
          <w:rFonts w:ascii="Times New Roman" w:hAnsi="Times New Roman" w:cs="Times New Roman"/>
          <w:sz w:val="24"/>
        </w:rPr>
        <w:t xml:space="preserve">                                             </w:t>
      </w:r>
    </w:p>
    <w:p w14:paraId="7FF83C6E" w14:textId="2461298A" w:rsidR="004E406D" w:rsidRPr="005616FC" w:rsidRDefault="005616FC" w:rsidP="00597239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Jesus</w:t>
      </w:r>
      <w:r w:rsidR="004E406D" w:rsidRPr="005616FC">
        <w:rPr>
          <w:rFonts w:ascii="Times New Roman" w:hAnsi="Times New Roman" w:cs="Times New Roman"/>
          <w:sz w:val="24"/>
        </w:rPr>
        <w:t xml:space="preserve"> Blesses the Children</w:t>
      </w:r>
    </w:p>
    <w:p w14:paraId="71335160" w14:textId="77777777" w:rsidR="004E406D" w:rsidRPr="005616FC" w:rsidRDefault="004E406D" w:rsidP="004E406D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616FC">
        <w:rPr>
          <w:rFonts w:ascii="Times New Roman" w:hAnsi="Times New Roman" w:cs="Times New Roman"/>
          <w:sz w:val="24"/>
        </w:rPr>
        <w:t>Matthew 19:13-15; Mark 10:13-16; Luke 18:15-17</w:t>
      </w:r>
    </w:p>
    <w:p w14:paraId="58C5D52C" w14:textId="77777777" w:rsidR="00560F7E" w:rsidRPr="005616FC" w:rsidRDefault="00560F7E">
      <w:pPr>
        <w:rPr>
          <w:rFonts w:ascii="Times New Roman" w:hAnsi="Times New Roman" w:cs="Times New Roman"/>
        </w:rPr>
      </w:pPr>
    </w:p>
    <w:p w14:paraId="388FD838" w14:textId="68FADC62" w:rsidR="006A3C8E" w:rsidRPr="005616FC" w:rsidRDefault="00FB3D32" w:rsidP="005616F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5616FC">
        <w:rPr>
          <w:rFonts w:ascii="Times New Roman" w:hAnsi="Times New Roman" w:cs="Times New Roman"/>
          <w:lang w:val="en-US" w:eastAsia="x-none"/>
        </w:rPr>
        <w:t>Parents</w:t>
      </w:r>
      <w:r w:rsidRPr="005616FC">
        <w:rPr>
          <w:rFonts w:ascii="Times New Roman" w:hAnsi="Times New Roman" w:cs="Times New Roman"/>
          <w:lang w:eastAsia="x-none"/>
        </w:rPr>
        <w:t xml:space="preserve"> brought young children to </w:t>
      </w:r>
      <w:r w:rsidRPr="005616FC">
        <w:rPr>
          <w:rFonts w:ascii="Times New Roman" w:hAnsi="Times New Roman" w:cs="Times New Roman"/>
          <w:lang w:val="en-US" w:eastAsia="x-none"/>
        </w:rPr>
        <w:t xml:space="preserve">Jesus.  They wanted Him to lay His </w:t>
      </w:r>
      <w:r w:rsidR="006A3C8E" w:rsidRPr="005616FC">
        <w:rPr>
          <w:rFonts w:ascii="Times New Roman" w:hAnsi="Times New Roman" w:cs="Times New Roman"/>
          <w:lang w:val="en-US" w:eastAsia="x-none"/>
        </w:rPr>
        <w:t>hands on them and pray for them.  Jesus’</w:t>
      </w:r>
      <w:r w:rsidR="006A3C8E" w:rsidRPr="005616FC">
        <w:rPr>
          <w:rFonts w:ascii="Times New Roman" w:hAnsi="Times New Roman" w:cs="Times New Roman"/>
          <w:lang w:eastAsia="x-none"/>
        </w:rPr>
        <w:t xml:space="preserve"> disciples rebuked them and tried to turn them away</w:t>
      </w:r>
      <w:r w:rsidRPr="005616FC">
        <w:rPr>
          <w:rFonts w:ascii="Times New Roman" w:hAnsi="Times New Roman" w:cs="Times New Roman"/>
          <w:iCs/>
          <w:lang w:eastAsia="x-none"/>
        </w:rPr>
        <w:t>.</w:t>
      </w:r>
      <w:r w:rsidRPr="005616FC">
        <w:rPr>
          <w:rFonts w:ascii="Times New Roman" w:hAnsi="Times New Roman" w:cs="Times New Roman"/>
          <w:lang w:eastAsia="x-none"/>
        </w:rPr>
        <w:t xml:space="preserve">  But when Jesus saw </w:t>
      </w:r>
      <w:r w:rsidRPr="005616FC">
        <w:rPr>
          <w:rFonts w:ascii="Times New Roman" w:hAnsi="Times New Roman" w:cs="Times New Roman"/>
          <w:iCs/>
          <w:lang w:eastAsia="x-none"/>
        </w:rPr>
        <w:t>it,</w:t>
      </w:r>
      <w:r w:rsidR="006A3C8E" w:rsidRPr="005616FC">
        <w:rPr>
          <w:rFonts w:ascii="Times New Roman" w:hAnsi="Times New Roman" w:cs="Times New Roman"/>
          <w:lang w:eastAsia="x-none"/>
        </w:rPr>
        <w:t xml:space="preserve"> </w:t>
      </w:r>
      <w:proofErr w:type="spellStart"/>
      <w:r w:rsidR="005616FC">
        <w:rPr>
          <w:rFonts w:ascii="Times New Roman" w:hAnsi="Times New Roman" w:cs="Times New Roman"/>
          <w:lang w:val="en-US" w:eastAsia="x-none"/>
        </w:rPr>
        <w:t>H</w:t>
      </w:r>
      <w:r w:rsidR="006A3C8E" w:rsidRPr="005616FC">
        <w:rPr>
          <w:rFonts w:ascii="Times New Roman" w:hAnsi="Times New Roman" w:cs="Times New Roman"/>
          <w:lang w:eastAsia="x-none"/>
        </w:rPr>
        <w:t>e</w:t>
      </w:r>
      <w:proofErr w:type="spellEnd"/>
      <w:r w:rsidR="006A3C8E" w:rsidRPr="005616FC">
        <w:rPr>
          <w:rFonts w:ascii="Times New Roman" w:hAnsi="Times New Roman" w:cs="Times New Roman"/>
          <w:lang w:eastAsia="x-none"/>
        </w:rPr>
        <w:t xml:space="preserve"> was </w:t>
      </w:r>
      <w:r w:rsidR="006A3C8E" w:rsidRPr="005616FC">
        <w:rPr>
          <w:rFonts w:ascii="Times New Roman" w:hAnsi="Times New Roman" w:cs="Times New Roman"/>
          <w:lang w:val="en-US" w:eastAsia="x-none"/>
        </w:rPr>
        <w:t>very</w:t>
      </w:r>
      <w:r w:rsidR="006A3C8E" w:rsidRPr="005616FC">
        <w:rPr>
          <w:rFonts w:ascii="Times New Roman" w:hAnsi="Times New Roman" w:cs="Times New Roman"/>
          <w:lang w:eastAsia="x-none"/>
        </w:rPr>
        <w:t xml:space="preserve"> displeased, and said </w:t>
      </w:r>
      <w:r w:rsidRPr="005616FC">
        <w:rPr>
          <w:rFonts w:ascii="Times New Roman" w:hAnsi="Times New Roman" w:cs="Times New Roman"/>
          <w:lang w:eastAsia="x-none"/>
        </w:rPr>
        <w:t xml:space="preserve">to them, </w:t>
      </w:r>
      <w:r w:rsidR="006A3C8E" w:rsidRPr="005616FC">
        <w:rPr>
          <w:rFonts w:ascii="Times New Roman" w:hAnsi="Times New Roman" w:cs="Times New Roman"/>
          <w:lang w:val="en-US" w:eastAsia="x-none"/>
        </w:rPr>
        <w:t>“Permit</w:t>
      </w:r>
      <w:r w:rsidRPr="005616FC">
        <w:rPr>
          <w:rFonts w:ascii="Times New Roman" w:hAnsi="Times New Roman" w:cs="Times New Roman"/>
          <w:lang w:eastAsia="x-none"/>
        </w:rPr>
        <w:t xml:space="preserve"> the little children to c</w:t>
      </w:r>
      <w:r w:rsidR="006A3C8E" w:rsidRPr="005616FC">
        <w:rPr>
          <w:rFonts w:ascii="Times New Roman" w:hAnsi="Times New Roman" w:cs="Times New Roman"/>
          <w:lang w:eastAsia="x-none"/>
        </w:rPr>
        <w:t>ome to me, and don’</w:t>
      </w:r>
      <w:r w:rsidR="006A3C8E" w:rsidRPr="005616FC">
        <w:rPr>
          <w:rFonts w:ascii="Times New Roman" w:hAnsi="Times New Roman" w:cs="Times New Roman"/>
          <w:lang w:val="en-US" w:eastAsia="x-none"/>
        </w:rPr>
        <w:t>t forbid them</w:t>
      </w:r>
      <w:r w:rsidRPr="005616FC">
        <w:rPr>
          <w:rFonts w:ascii="Times New Roman" w:hAnsi="Times New Roman" w:cs="Times New Roman"/>
          <w:lang w:eastAsia="x-none"/>
        </w:rPr>
        <w:t>: for of such is the kingdom of God. </w:t>
      </w:r>
      <w:r w:rsidR="006A3C8E" w:rsidRPr="005616FC">
        <w:rPr>
          <w:rFonts w:ascii="Times New Roman" w:hAnsi="Times New Roman" w:cs="Times New Roman"/>
          <w:lang w:val="en-US" w:eastAsia="x-none"/>
        </w:rPr>
        <w:t xml:space="preserve"> I tell you truly</w:t>
      </w:r>
      <w:r w:rsidR="006A3C8E" w:rsidRPr="005616FC">
        <w:rPr>
          <w:rFonts w:ascii="Times New Roman" w:hAnsi="Times New Roman" w:cs="Times New Roman"/>
          <w:lang w:eastAsia="x-none"/>
        </w:rPr>
        <w:t>, who</w:t>
      </w:r>
      <w:r w:rsidRPr="005616FC">
        <w:rPr>
          <w:rFonts w:ascii="Times New Roman" w:hAnsi="Times New Roman" w:cs="Times New Roman"/>
          <w:lang w:eastAsia="x-none"/>
        </w:rPr>
        <w:t xml:space="preserve">ever </w:t>
      </w:r>
      <w:r w:rsidR="006A3C8E" w:rsidRPr="005616FC">
        <w:rPr>
          <w:rFonts w:ascii="Times New Roman" w:hAnsi="Times New Roman" w:cs="Times New Roman"/>
          <w:lang w:val="en-US" w:eastAsia="x-none"/>
        </w:rPr>
        <w:t>will</w:t>
      </w:r>
      <w:r w:rsidRPr="005616FC">
        <w:rPr>
          <w:rFonts w:ascii="Times New Roman" w:hAnsi="Times New Roman" w:cs="Times New Roman"/>
          <w:lang w:eastAsia="x-none"/>
        </w:rPr>
        <w:t xml:space="preserve"> not receive the kingdom of God as a little c</w:t>
      </w:r>
      <w:r w:rsidR="006A3C8E" w:rsidRPr="005616FC">
        <w:rPr>
          <w:rFonts w:ascii="Times New Roman" w:hAnsi="Times New Roman" w:cs="Times New Roman"/>
          <w:lang w:eastAsia="x-none"/>
        </w:rPr>
        <w:t>hild,</w:t>
      </w:r>
      <w:r w:rsidR="006A3C8E" w:rsidRPr="005616FC">
        <w:rPr>
          <w:rFonts w:ascii="Times New Roman" w:hAnsi="Times New Roman" w:cs="Times New Roman"/>
          <w:lang w:val="en-US" w:eastAsia="x-none"/>
        </w:rPr>
        <w:t xml:space="preserve"> will not enter into it</w:t>
      </w:r>
      <w:r w:rsidRPr="005616FC">
        <w:rPr>
          <w:rFonts w:ascii="Times New Roman" w:hAnsi="Times New Roman" w:cs="Times New Roman"/>
          <w:lang w:eastAsia="x-none"/>
        </w:rPr>
        <w:t>.</w:t>
      </w:r>
      <w:r w:rsidR="006A3C8E" w:rsidRPr="005616FC">
        <w:rPr>
          <w:rFonts w:ascii="Times New Roman" w:hAnsi="Times New Roman" w:cs="Times New Roman"/>
          <w:lang w:val="en-US" w:eastAsia="x-none"/>
        </w:rPr>
        <w:t>”</w:t>
      </w:r>
      <w:r w:rsidRPr="005616FC">
        <w:rPr>
          <w:rFonts w:ascii="Times New Roman" w:hAnsi="Times New Roman" w:cs="Times New Roman"/>
          <w:lang w:eastAsia="x-none"/>
        </w:rPr>
        <w:t xml:space="preserve">  </w:t>
      </w:r>
    </w:p>
    <w:p w14:paraId="0166B104" w14:textId="1601B872" w:rsidR="00FB3D32" w:rsidRPr="005616FC" w:rsidRDefault="006A3C8E" w:rsidP="00597239">
      <w:pPr>
        <w:pStyle w:val="BODY"/>
        <w:widowControl w:val="0"/>
        <w:spacing w:after="60"/>
        <w:ind w:firstLine="720"/>
        <w:rPr>
          <w:rFonts w:ascii="Times New Roman" w:hAnsi="Times New Roman" w:cs="Times New Roman"/>
          <w:lang w:eastAsia="x-none"/>
        </w:rPr>
      </w:pPr>
      <w:r w:rsidRPr="005616FC">
        <w:rPr>
          <w:rFonts w:ascii="Times New Roman" w:hAnsi="Times New Roman" w:cs="Times New Roman"/>
          <w:lang w:val="en-US" w:eastAsia="x-none"/>
        </w:rPr>
        <w:t xml:space="preserve">Jesus </w:t>
      </w:r>
      <w:r w:rsidR="00FB3D32" w:rsidRPr="005616FC">
        <w:rPr>
          <w:rFonts w:ascii="Times New Roman" w:hAnsi="Times New Roman" w:cs="Times New Roman"/>
          <w:lang w:eastAsia="x-none"/>
        </w:rPr>
        <w:t xml:space="preserve">took </w:t>
      </w:r>
      <w:r w:rsidRPr="005616FC">
        <w:rPr>
          <w:rFonts w:ascii="Times New Roman" w:hAnsi="Times New Roman" w:cs="Times New Roman"/>
          <w:lang w:val="en-US" w:eastAsia="x-none"/>
        </w:rPr>
        <w:t>the children</w:t>
      </w:r>
      <w:r w:rsidR="00FB3D32" w:rsidRPr="005616FC">
        <w:rPr>
          <w:rFonts w:ascii="Times New Roman" w:hAnsi="Times New Roman" w:cs="Times New Roman"/>
          <w:lang w:eastAsia="x-none"/>
        </w:rPr>
        <w:t xml:space="preserve"> up in his arms, put </w:t>
      </w:r>
      <w:proofErr w:type="spellStart"/>
      <w:r w:rsidR="005616FC">
        <w:rPr>
          <w:rFonts w:ascii="Times New Roman" w:hAnsi="Times New Roman" w:cs="Times New Roman"/>
          <w:iCs/>
          <w:lang w:val="en-US" w:eastAsia="x-none"/>
        </w:rPr>
        <w:t>H</w:t>
      </w:r>
      <w:r w:rsidR="00FB3D32" w:rsidRPr="005616FC">
        <w:rPr>
          <w:rFonts w:ascii="Times New Roman" w:hAnsi="Times New Roman" w:cs="Times New Roman"/>
          <w:iCs/>
          <w:lang w:eastAsia="x-none"/>
        </w:rPr>
        <w:t>is</w:t>
      </w:r>
      <w:proofErr w:type="spellEnd"/>
      <w:r w:rsidR="00FB3D32" w:rsidRPr="005616FC">
        <w:rPr>
          <w:rFonts w:ascii="Times New Roman" w:hAnsi="Times New Roman" w:cs="Times New Roman"/>
          <w:lang w:eastAsia="x-none"/>
        </w:rPr>
        <w:t xml:space="preserve"> hands on them, and blessed them. </w:t>
      </w:r>
    </w:p>
    <w:p w14:paraId="5BA1A3AB" w14:textId="77777777" w:rsidR="00FB3D32" w:rsidRPr="005616FC" w:rsidRDefault="00FB3D32" w:rsidP="00FB3D32">
      <w:pPr>
        <w:pStyle w:val="BODY"/>
        <w:widowControl w:val="0"/>
        <w:spacing w:before="134" w:after="134"/>
        <w:jc w:val="center"/>
        <w:rPr>
          <w:rFonts w:ascii="Times New Roman" w:hAnsi="Times New Roman" w:cs="Times New Roman"/>
          <w:lang w:eastAsia="x-none"/>
        </w:rPr>
      </w:pPr>
    </w:p>
    <w:p w14:paraId="6310C052" w14:textId="77777777" w:rsidR="00FB3D32" w:rsidRPr="005616FC" w:rsidRDefault="00FB3D32" w:rsidP="00FB3D32">
      <w:pPr>
        <w:rPr>
          <w:rFonts w:ascii="Times New Roman" w:hAnsi="Times New Roman" w:cs="Times New Roman"/>
        </w:rPr>
      </w:pPr>
    </w:p>
    <w:sectPr w:rsidR="00FB3D32" w:rsidRPr="005616FC" w:rsidSect="004E406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06D"/>
    <w:rsid w:val="00183BCC"/>
    <w:rsid w:val="004E406D"/>
    <w:rsid w:val="00527338"/>
    <w:rsid w:val="00560F7E"/>
    <w:rsid w:val="005616FC"/>
    <w:rsid w:val="00597239"/>
    <w:rsid w:val="006A3C8E"/>
    <w:rsid w:val="00FB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B3D3"/>
  <w15:chartTrackingRefBased/>
  <w15:docId w15:val="{50426184-55EE-47A3-BDE7-8A46CB2E4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0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FB3D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2018-01-23T01:57:00Z</dcterms:created>
  <dcterms:modified xsi:type="dcterms:W3CDTF">2022-09-11T13:06:00Z</dcterms:modified>
</cp:coreProperties>
</file>